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07B8" w14:textId="1176DBD3" w:rsidR="008E7853" w:rsidRDefault="00BB3634">
      <w:pPr>
        <w:rPr>
          <w:b/>
          <w:bCs/>
        </w:rPr>
      </w:pPr>
      <w:r w:rsidRPr="00296839">
        <w:rPr>
          <w:b/>
          <w:bCs/>
        </w:rPr>
        <w:t xml:space="preserve">Slate of </w:t>
      </w:r>
      <w:r w:rsidR="008E7853" w:rsidRPr="00296839">
        <w:rPr>
          <w:b/>
          <w:bCs/>
        </w:rPr>
        <w:t>Nominations submitted for board positions.</w:t>
      </w:r>
    </w:p>
    <w:p w14:paraId="17DBF74F" w14:textId="6AE84B4C" w:rsidR="0073171E" w:rsidRPr="00296839" w:rsidRDefault="0073171E">
      <w:pPr>
        <w:rPr>
          <w:b/>
          <w:bCs/>
        </w:rPr>
      </w:pPr>
      <w:r>
        <w:rPr>
          <w:b/>
          <w:bCs/>
        </w:rPr>
        <w:tab/>
        <w:t xml:space="preserve">Immediate Past President – </w:t>
      </w:r>
      <w:r w:rsidRPr="0073171E">
        <w:t>Jose Valenciano</w:t>
      </w:r>
    </w:p>
    <w:p w14:paraId="723A7C9E" w14:textId="53BD4454" w:rsidR="008E7853" w:rsidRPr="00BB3634" w:rsidRDefault="008E7853" w:rsidP="00BB36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3634">
        <w:rPr>
          <w:rFonts w:cstheme="minorHAnsi"/>
          <w:sz w:val="24"/>
          <w:szCs w:val="24"/>
        </w:rPr>
        <w:t>President – Margarita Olivare</w:t>
      </w:r>
      <w:r w:rsidR="00BB3634" w:rsidRPr="00BB3634">
        <w:rPr>
          <w:rFonts w:cstheme="minorHAnsi"/>
          <w:sz w:val="24"/>
          <w:szCs w:val="24"/>
        </w:rPr>
        <w:t>z</w:t>
      </w:r>
    </w:p>
    <w:p w14:paraId="024C8A03" w14:textId="45330BD3" w:rsidR="00BB3634" w:rsidRPr="00BB3634" w:rsidRDefault="008E7853" w:rsidP="00BB363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B3634">
        <w:rPr>
          <w:rFonts w:cstheme="minorHAnsi"/>
          <w:sz w:val="24"/>
          <w:szCs w:val="24"/>
        </w:rPr>
        <w:t xml:space="preserve">President-elect </w:t>
      </w:r>
      <w:proofErr w:type="gramStart"/>
      <w:r w:rsidRPr="00BB3634">
        <w:rPr>
          <w:rFonts w:cstheme="minorHAnsi"/>
          <w:sz w:val="24"/>
          <w:szCs w:val="24"/>
        </w:rPr>
        <w:t xml:space="preserve">– </w:t>
      </w:r>
      <w:r w:rsidR="00BB3634" w:rsidRPr="00BB3634">
        <w:rPr>
          <w:rFonts w:cstheme="minorHAnsi"/>
          <w:sz w:val="24"/>
          <w:szCs w:val="24"/>
        </w:rPr>
        <w:t xml:space="preserve"> </w:t>
      </w:r>
      <w:r w:rsidR="00BB3634" w:rsidRPr="00B72C29">
        <w:rPr>
          <w:rFonts w:cstheme="minorHAnsi"/>
          <w:sz w:val="24"/>
          <w:szCs w:val="24"/>
        </w:rPr>
        <w:t>Jarett</w:t>
      </w:r>
      <w:proofErr w:type="gramEnd"/>
      <w:r w:rsidR="00BB3634" w:rsidRPr="00B72C29">
        <w:rPr>
          <w:rFonts w:cstheme="minorHAnsi"/>
          <w:sz w:val="24"/>
          <w:szCs w:val="24"/>
        </w:rPr>
        <w:t xml:space="preserve"> Lujan, Ph.D</w:t>
      </w:r>
      <w:r w:rsidR="00BB3634" w:rsidRPr="00BB3634">
        <w:rPr>
          <w:rFonts w:cstheme="minorHAnsi"/>
          <w:b/>
          <w:bCs/>
          <w:sz w:val="24"/>
          <w:szCs w:val="24"/>
        </w:rPr>
        <w:t xml:space="preserve">. , </w:t>
      </w:r>
      <w:r w:rsidR="00BB3634" w:rsidRPr="00BB3634">
        <w:rPr>
          <w:rFonts w:cstheme="minorHAnsi"/>
          <w:i/>
          <w:iCs/>
          <w:sz w:val="24"/>
          <w:szCs w:val="24"/>
        </w:rPr>
        <w:t xml:space="preserve">Director of HSI Initiatives </w:t>
      </w:r>
    </w:p>
    <w:p w14:paraId="13C91FC2" w14:textId="4D1B62B6" w:rsidR="008E7853" w:rsidRPr="00BB3634" w:rsidRDefault="00BB36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BB3634">
        <w:rPr>
          <w:rFonts w:cstheme="minorHAnsi"/>
          <w:sz w:val="24"/>
          <w:szCs w:val="24"/>
        </w:rPr>
        <w:t xml:space="preserve">Office of Institutional Diversity, </w:t>
      </w:r>
      <w:hyperlink r:id="rId5" w:history="1">
        <w:r w:rsidRPr="00BB3634">
          <w:rPr>
            <w:rStyle w:val="Hyperlink"/>
            <w:rFonts w:cstheme="minorHAnsi"/>
            <w:sz w:val="24"/>
            <w:szCs w:val="24"/>
          </w:rPr>
          <w:t>Jarett.lujan@ttu.edu</w:t>
        </w:r>
      </w:hyperlink>
      <w:r w:rsidRPr="00BB3634">
        <w:rPr>
          <w:rFonts w:cstheme="minorHAnsi"/>
          <w:sz w:val="24"/>
          <w:szCs w:val="24"/>
        </w:rPr>
        <w:t>, 806 834 8242</w:t>
      </w:r>
    </w:p>
    <w:p w14:paraId="42FA63C5" w14:textId="3C977705" w:rsidR="008E7853" w:rsidRPr="00BB3634" w:rsidRDefault="008E7853" w:rsidP="00BB36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3634">
        <w:rPr>
          <w:rFonts w:cstheme="minorHAnsi"/>
          <w:sz w:val="24"/>
          <w:szCs w:val="24"/>
        </w:rPr>
        <w:t xml:space="preserve">Vice President – Rafael Gutierrez II – Omaha Nebraska, </w:t>
      </w:r>
    </w:p>
    <w:p w14:paraId="5A4C9808" w14:textId="02C3141F" w:rsidR="008E7853" w:rsidRPr="00BB3634" w:rsidRDefault="00BB36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hyperlink r:id="rId6" w:history="1">
        <w:r w:rsidRPr="00564922">
          <w:rPr>
            <w:rStyle w:val="Hyperlink"/>
            <w:rFonts w:cstheme="minorHAnsi"/>
            <w:sz w:val="24"/>
            <w:szCs w:val="24"/>
          </w:rPr>
          <w:t>rgutierrezgutierrezii@gmail.com</w:t>
        </w:r>
      </w:hyperlink>
      <w:r w:rsidR="008E7853" w:rsidRPr="00BB3634">
        <w:rPr>
          <w:rFonts w:cstheme="minorHAnsi"/>
          <w:sz w:val="24"/>
          <w:szCs w:val="24"/>
        </w:rPr>
        <w:t>, 713 205-7260</w:t>
      </w:r>
    </w:p>
    <w:p w14:paraId="35796465" w14:textId="3033AE21" w:rsidR="008E7853" w:rsidRPr="00BB3634" w:rsidRDefault="008E7853" w:rsidP="00BB36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3634">
        <w:rPr>
          <w:rFonts w:cstheme="minorHAnsi"/>
          <w:sz w:val="24"/>
          <w:szCs w:val="24"/>
        </w:rPr>
        <w:t xml:space="preserve">Secretary – Jacqueline Vega  – Senior VP-Director of Credit Underwriting </w:t>
      </w:r>
      <w:r w:rsidR="00296839">
        <w:rPr>
          <w:rFonts w:cstheme="minorHAnsi"/>
          <w:sz w:val="24"/>
          <w:szCs w:val="24"/>
        </w:rPr>
        <w:t>, City Bank</w:t>
      </w:r>
    </w:p>
    <w:p w14:paraId="285C4200" w14:textId="49DDE941" w:rsidR="008E7853" w:rsidRDefault="00BB36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968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8E7853" w:rsidRPr="00BB3634">
        <w:rPr>
          <w:rFonts w:cstheme="minorHAnsi"/>
          <w:sz w:val="24"/>
          <w:szCs w:val="24"/>
        </w:rPr>
        <w:t>jvega@</w:t>
      </w:r>
      <w:proofErr w:type="gramStart"/>
      <w:r w:rsidR="008E7853" w:rsidRPr="00BB3634">
        <w:rPr>
          <w:rFonts w:cstheme="minorHAnsi"/>
          <w:sz w:val="24"/>
          <w:szCs w:val="24"/>
        </w:rPr>
        <w:t>cityban</w:t>
      </w:r>
      <w:r w:rsidR="00296839">
        <w:rPr>
          <w:rFonts w:cstheme="minorHAnsi"/>
          <w:sz w:val="24"/>
          <w:szCs w:val="24"/>
        </w:rPr>
        <w:t>k</w:t>
      </w:r>
      <w:proofErr w:type="spellEnd"/>
      <w:r w:rsidR="00296839">
        <w:rPr>
          <w:rFonts w:cstheme="minorHAnsi"/>
          <w:sz w:val="24"/>
          <w:szCs w:val="24"/>
        </w:rPr>
        <w:t xml:space="preserve"> </w:t>
      </w:r>
      <w:r w:rsidR="008E7853" w:rsidRPr="00BB3634">
        <w:rPr>
          <w:rFonts w:cstheme="minorHAnsi"/>
          <w:sz w:val="24"/>
          <w:szCs w:val="24"/>
        </w:rPr>
        <w:t>,</w:t>
      </w:r>
      <w:proofErr w:type="gramEnd"/>
      <w:r w:rsidR="008E7853" w:rsidRPr="00BB3634">
        <w:rPr>
          <w:rFonts w:cstheme="minorHAnsi"/>
          <w:sz w:val="24"/>
          <w:szCs w:val="24"/>
        </w:rPr>
        <w:t xml:space="preserve"> 714-4187388, cell</w:t>
      </w:r>
    </w:p>
    <w:p w14:paraId="2112E939" w14:textId="181FD0F8" w:rsidR="00BB3634" w:rsidRDefault="00BB3634" w:rsidP="00BB36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– Wendi Weitman</w:t>
      </w:r>
    </w:p>
    <w:p w14:paraId="17A0816E" w14:textId="77777777" w:rsidR="00296839" w:rsidRDefault="00296839" w:rsidP="00296839">
      <w:pPr>
        <w:pStyle w:val="ListParagraph"/>
        <w:rPr>
          <w:rFonts w:cstheme="minorHAnsi"/>
          <w:sz w:val="24"/>
          <w:szCs w:val="24"/>
        </w:rPr>
      </w:pPr>
    </w:p>
    <w:p w14:paraId="519C2A16" w14:textId="78887A9D" w:rsidR="009441FD" w:rsidRPr="009441FD" w:rsidRDefault="009441FD" w:rsidP="009441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Vice President/Campus Liaison – </w:t>
      </w:r>
      <w:r w:rsidRPr="00296839">
        <w:t>Jade Silva Tovar</w:t>
      </w:r>
      <w:r>
        <w:rPr>
          <w:b/>
          <w:bCs/>
        </w:rPr>
        <w:t xml:space="preserve">, </w:t>
      </w:r>
      <w:r>
        <w:t>Assistant Vice President</w:t>
      </w:r>
    </w:p>
    <w:p w14:paraId="6F07613C" w14:textId="6522A6F4" w:rsidR="009441FD" w:rsidRDefault="009441FD" w:rsidP="009441FD">
      <w:pPr>
        <w:pStyle w:val="ListParagraph"/>
      </w:pPr>
      <w:r>
        <w:t>Div</w:t>
      </w:r>
      <w:r w:rsidR="00296839">
        <w:t>e</w:t>
      </w:r>
      <w:r>
        <w:t>rsity, Equity &amp; Inclusion</w:t>
      </w:r>
    </w:p>
    <w:p w14:paraId="328991E7" w14:textId="37D20B52" w:rsidR="009441FD" w:rsidRDefault="009441FD" w:rsidP="000D5314">
      <w:pPr>
        <w:pStyle w:val="ListParagraph"/>
        <w:numPr>
          <w:ilvl w:val="2"/>
          <w:numId w:val="2"/>
        </w:numPr>
        <w:rPr>
          <w:rStyle w:val="Hyperlink"/>
        </w:rPr>
      </w:pPr>
      <w:r>
        <w:t xml:space="preserve">oak Hall 101           </w:t>
      </w:r>
      <w:hyperlink r:id="rId7" w:history="1">
        <w:r w:rsidRPr="00564922">
          <w:rPr>
            <w:rStyle w:val="Hyperlink"/>
          </w:rPr>
          <w:t>jade.silva-tovar@ttu.edu</w:t>
        </w:r>
      </w:hyperlink>
    </w:p>
    <w:p w14:paraId="0FB2FE9C" w14:textId="60DE6071" w:rsidR="000D5314" w:rsidRDefault="000D5314" w:rsidP="009441FD">
      <w:pPr>
        <w:pStyle w:val="ListParagraph"/>
        <w:rPr>
          <w:rStyle w:val="Hyperlink"/>
        </w:rPr>
      </w:pPr>
    </w:p>
    <w:p w14:paraId="4E26AA9D" w14:textId="0EE148B5" w:rsidR="000D5314" w:rsidRPr="000D5314" w:rsidRDefault="000D5314" w:rsidP="000D5314">
      <w:pPr>
        <w:pStyle w:val="ListParagraph"/>
        <w:numPr>
          <w:ilvl w:val="0"/>
          <w:numId w:val="1"/>
        </w:numPr>
      </w:pPr>
      <w:r>
        <w:rPr>
          <w:rStyle w:val="Hyperlink"/>
        </w:rPr>
        <w:t xml:space="preserve"> </w:t>
      </w:r>
      <w:r w:rsidRPr="000D5314">
        <w:rPr>
          <w:rStyle w:val="Hyperlink"/>
          <w:color w:val="auto"/>
          <w:u w:val="none"/>
        </w:rPr>
        <w:t>Executive Programs Director – Janie Landin Ramirez, Retired</w:t>
      </w:r>
    </w:p>
    <w:p w14:paraId="1E831DD9" w14:textId="560B378B" w:rsidR="009441FD" w:rsidRDefault="009441FD" w:rsidP="000D5314">
      <w:pPr>
        <w:ind w:left="360"/>
      </w:pPr>
    </w:p>
    <w:p w14:paraId="1A519CEC" w14:textId="77777777" w:rsidR="00AE286C" w:rsidRPr="00AE286C" w:rsidRDefault="00AE286C" w:rsidP="00AE286C"/>
    <w:sectPr w:rsidR="00AE286C" w:rsidRPr="00AE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194"/>
    <w:multiLevelType w:val="multilevel"/>
    <w:tmpl w:val="09882756"/>
    <w:lvl w:ilvl="0">
      <w:start w:val="806"/>
      <w:numFmt w:val="decimal"/>
      <w:lvlText w:val="%1"/>
      <w:lvlJc w:val="left"/>
      <w:pPr>
        <w:ind w:left="1224" w:hanging="1224"/>
      </w:pPr>
      <w:rPr>
        <w:rFonts w:hint="default"/>
        <w:color w:val="auto"/>
        <w:u w:val="none"/>
      </w:rPr>
    </w:lvl>
    <w:lvl w:ilvl="1">
      <w:start w:val="742"/>
      <w:numFmt w:val="decimal"/>
      <w:lvlText w:val="%1-%2"/>
      <w:lvlJc w:val="left"/>
      <w:pPr>
        <w:ind w:left="1584" w:hanging="1224"/>
      </w:pPr>
      <w:rPr>
        <w:rFonts w:hint="default"/>
        <w:color w:val="auto"/>
        <w:u w:val="none"/>
      </w:rPr>
    </w:lvl>
    <w:lvl w:ilvl="2">
      <w:start w:val="7025"/>
      <w:numFmt w:val="decimal"/>
      <w:lvlText w:val="%1-%2-%3"/>
      <w:lvlJc w:val="left"/>
      <w:pPr>
        <w:ind w:left="1944" w:hanging="1224"/>
      </w:pPr>
      <w:rPr>
        <w:rFonts w:hint="default"/>
        <w:color w:val="auto"/>
        <w:u w:val="none"/>
      </w:rPr>
    </w:lvl>
    <w:lvl w:ilvl="3">
      <w:start w:val="1"/>
      <w:numFmt w:val="decimal"/>
      <w:lvlText w:val="%1-%2-%3.%4"/>
      <w:lvlJc w:val="left"/>
      <w:pPr>
        <w:ind w:left="2304" w:hanging="1224"/>
      </w:pPr>
      <w:rPr>
        <w:rFonts w:hint="default"/>
        <w:color w:val="auto"/>
        <w:u w:val="none"/>
      </w:rPr>
    </w:lvl>
    <w:lvl w:ilvl="4">
      <w:start w:val="1"/>
      <w:numFmt w:val="decimal"/>
      <w:lvlText w:val="%1-%2-%3.%4.%5"/>
      <w:lvlJc w:val="left"/>
      <w:pPr>
        <w:ind w:left="2664" w:hanging="1224"/>
      </w:pPr>
      <w:rPr>
        <w:rFonts w:hint="default"/>
        <w:color w:val="auto"/>
        <w:u w:val="none"/>
      </w:rPr>
    </w:lvl>
    <w:lvl w:ilvl="5">
      <w:start w:val="1"/>
      <w:numFmt w:val="decimal"/>
      <w:lvlText w:val="%1-%2-%3.%4.%5.%6"/>
      <w:lvlJc w:val="left"/>
      <w:pPr>
        <w:ind w:left="3024" w:hanging="1224"/>
      </w:pPr>
      <w:rPr>
        <w:rFonts w:hint="default"/>
        <w:color w:val="auto"/>
        <w:u w:val="none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  <w:color w:val="auto"/>
        <w:u w:val="none"/>
      </w:rPr>
    </w:lvl>
  </w:abstractNum>
  <w:abstractNum w:abstractNumId="1" w15:restartNumberingAfterBreak="0">
    <w:nsid w:val="36E37187"/>
    <w:multiLevelType w:val="hybridMultilevel"/>
    <w:tmpl w:val="5F42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87783">
    <w:abstractNumId w:val="1"/>
  </w:num>
  <w:num w:numId="2" w16cid:durableId="68304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53"/>
    <w:rsid w:val="00032AE1"/>
    <w:rsid w:val="000D5314"/>
    <w:rsid w:val="00296839"/>
    <w:rsid w:val="003032BD"/>
    <w:rsid w:val="003C1A13"/>
    <w:rsid w:val="00556424"/>
    <w:rsid w:val="0073171E"/>
    <w:rsid w:val="008E7853"/>
    <w:rsid w:val="009441FD"/>
    <w:rsid w:val="00AE286C"/>
    <w:rsid w:val="00B0026D"/>
    <w:rsid w:val="00B72C29"/>
    <w:rsid w:val="00B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1AD3"/>
  <w15:chartTrackingRefBased/>
  <w15:docId w15:val="{9BB2E7AF-CA58-4121-BA02-7979E6D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634"/>
    <w:pPr>
      <w:ind w:left="720"/>
      <w:contextualSpacing/>
    </w:pPr>
  </w:style>
  <w:style w:type="paragraph" w:customStyle="1" w:styleId="entry-dialoglabel">
    <w:name w:val="entry-dialog__label"/>
    <w:basedOn w:val="Normal"/>
    <w:rsid w:val="005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de.silva-tovar@t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utierrezgutierrezii@gmail.com" TargetMode="External"/><Relationship Id="rId5" Type="http://schemas.openxmlformats.org/officeDocument/2006/relationships/hyperlink" Target="mailto:Jarett.lujan@tt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ramirez</dc:creator>
  <cp:keywords/>
  <dc:description/>
  <cp:lastModifiedBy>janie ramirez</cp:lastModifiedBy>
  <cp:revision>2</cp:revision>
  <dcterms:created xsi:type="dcterms:W3CDTF">2023-04-04T15:30:00Z</dcterms:created>
  <dcterms:modified xsi:type="dcterms:W3CDTF">2023-04-04T15:30:00Z</dcterms:modified>
</cp:coreProperties>
</file>